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43" w:rsidRPr="00F13F99" w:rsidRDefault="00F82135" w:rsidP="00F82135">
      <w:pPr>
        <w:pStyle w:val="Tijeloteksta"/>
        <w:ind w:firstLine="708"/>
        <w:rPr>
          <w:szCs w:val="24"/>
          <w:lang w:val="hr-HR"/>
        </w:rPr>
      </w:pPr>
      <w:r w:rsidRPr="00B179B6">
        <w:rPr>
          <w:szCs w:val="24"/>
          <w:lang w:val="hr-HR"/>
        </w:rPr>
        <w:t>Na temelju članka 19.a Zakona o lokalnoj i područnoj (regionalnoj) samoupravi („Narodne novine“ broj</w:t>
      </w:r>
      <w:r>
        <w:rPr>
          <w:szCs w:val="24"/>
          <w:lang w:val="hr-HR"/>
        </w:rPr>
        <w:t xml:space="preserve"> </w:t>
      </w:r>
      <w:bookmarkStart w:id="0" w:name="_Hlk42680582"/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 i 98/19</w:t>
      </w:r>
      <w:bookmarkEnd w:id="0"/>
      <w:r w:rsidRPr="00AA1217">
        <w:rPr>
          <w:iCs/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(“NN”, broj 157/13, 152/14, 99/15, 52/16, 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>
        <w:rPr>
          <w:szCs w:val="24"/>
          <w:lang w:val="hr-HR"/>
        </w:rPr>
        <w:t xml:space="preserve"> i </w:t>
      </w:r>
      <w:r>
        <w:t>98/19)</w:t>
      </w:r>
      <w:r w:rsidRPr="00B179B6">
        <w:rPr>
          <w:szCs w:val="24"/>
          <w:lang w:val="hr-HR"/>
        </w:rPr>
        <w:t>, članka 4. i 9. Zakon o zdravstvenoj zaštiti (</w:t>
      </w:r>
      <w:r>
        <w:rPr>
          <w:szCs w:val="24"/>
          <w:lang w:val="hr-HR"/>
        </w:rPr>
        <w:t>„Narodne novine“, broj 100/18 i 125/19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>arodne novine“ ,broj</w:t>
      </w:r>
      <w:r w:rsidRPr="00B179B6">
        <w:rPr>
          <w:szCs w:val="24"/>
          <w:lang w:val="hr-HR"/>
        </w:rPr>
        <w:t xml:space="preserve"> 74/41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70/17</w:t>
      </w:r>
      <w:r>
        <w:rPr>
          <w:szCs w:val="24"/>
          <w:lang w:val="hr-HR"/>
        </w:rPr>
        <w:t xml:space="preserve"> i 98/19</w:t>
      </w:r>
      <w:r w:rsidRPr="00B179B6">
        <w:rPr>
          <w:szCs w:val="24"/>
          <w:lang w:val="hr-HR"/>
        </w:rPr>
        <w:t>) i članka 46. Statuta Grada Šibenika (“Službeni glasnik Grada Šibenika”, broj 8/10, 5/12 , 2/13</w:t>
      </w:r>
      <w:r>
        <w:rPr>
          <w:szCs w:val="24"/>
          <w:lang w:val="hr-HR"/>
        </w:rPr>
        <w:t>,</w:t>
      </w:r>
      <w:r w:rsidRPr="00B179B6">
        <w:rPr>
          <w:szCs w:val="24"/>
          <w:lang w:val="hr-HR"/>
        </w:rPr>
        <w:t xml:space="preserve"> 2/18</w:t>
      </w:r>
      <w:r>
        <w:rPr>
          <w:szCs w:val="24"/>
          <w:lang w:val="hr-HR"/>
        </w:rPr>
        <w:t>, 8/18-pročišćeni tekst i 2/20</w:t>
      </w:r>
      <w:r w:rsidRPr="00B179B6">
        <w:rPr>
          <w:szCs w:val="24"/>
          <w:lang w:val="hr-HR"/>
        </w:rPr>
        <w:t>), Gradonačelnik Grada Šibenika podnosi Gradskom vijeću Grada Šibenika</w:t>
      </w:r>
      <w:r w:rsidR="00706E43" w:rsidRPr="00F13F99">
        <w:rPr>
          <w:noProof/>
          <w:szCs w:val="24"/>
          <w:lang w:val="hr-HR"/>
        </w:rPr>
        <w:t xml:space="preserve">, na  </w:t>
      </w:r>
      <w:r w:rsidR="00314D5C">
        <w:rPr>
          <w:noProof/>
          <w:szCs w:val="24"/>
          <w:lang w:val="hr-HR"/>
        </w:rPr>
        <w:t xml:space="preserve">. </w:t>
      </w:r>
      <w:r w:rsidR="00706E43" w:rsidRPr="00F13F99">
        <w:rPr>
          <w:noProof/>
          <w:szCs w:val="24"/>
          <w:lang w:val="hr-HR"/>
        </w:rPr>
        <w:t>sjednici</w:t>
      </w:r>
      <w:r w:rsidR="00706E43" w:rsidRPr="00F13F99">
        <w:rPr>
          <w:b/>
          <w:noProof/>
          <w:szCs w:val="24"/>
          <w:lang w:val="hr-HR"/>
        </w:rPr>
        <w:t xml:space="preserve"> </w:t>
      </w:r>
      <w:r w:rsidR="00706E43" w:rsidRPr="00F13F99">
        <w:rPr>
          <w:noProof/>
          <w:szCs w:val="24"/>
          <w:lang w:val="hr-HR"/>
        </w:rPr>
        <w:t xml:space="preserve">od  </w:t>
      </w:r>
      <w:r w:rsidR="00314D5C">
        <w:rPr>
          <w:noProof/>
          <w:szCs w:val="24"/>
          <w:lang w:val="hr-HR"/>
        </w:rPr>
        <w:t xml:space="preserve"> </w:t>
      </w:r>
      <w:r w:rsidR="00706E43" w:rsidRPr="00F13F99">
        <w:rPr>
          <w:noProof/>
          <w:szCs w:val="24"/>
          <w:lang w:val="hr-HR"/>
        </w:rPr>
        <w:t xml:space="preserve"> </w:t>
      </w:r>
      <w:r w:rsidR="00BB181B">
        <w:rPr>
          <w:noProof/>
          <w:szCs w:val="24"/>
          <w:lang w:val="hr-HR"/>
        </w:rPr>
        <w:t>prosinca</w:t>
      </w:r>
      <w:r w:rsidR="00706E43" w:rsidRPr="00F13F99">
        <w:rPr>
          <w:noProof/>
          <w:szCs w:val="24"/>
          <w:lang w:val="hr-HR"/>
        </w:rPr>
        <w:t xml:space="preserve"> 20</w:t>
      </w:r>
      <w:r w:rsidR="00EE3EDD">
        <w:rPr>
          <w:noProof/>
          <w:szCs w:val="24"/>
          <w:lang w:val="hr-HR"/>
        </w:rPr>
        <w:t>20</w:t>
      </w:r>
      <w:r w:rsidR="00706E43" w:rsidRPr="00F13F99">
        <w:rPr>
          <w:noProof/>
          <w:szCs w:val="24"/>
          <w:lang w:val="hr-HR"/>
        </w:rPr>
        <w:t>.</w:t>
      </w:r>
      <w:r w:rsidR="00706E43" w:rsidRPr="00F13F99"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proofErr w:type="gramStart"/>
      <w:r>
        <w:rPr>
          <w:b/>
        </w:rPr>
        <w:t xml:space="preserve">P  </w:t>
      </w:r>
      <w:bookmarkStart w:id="1" w:name="_GoBack"/>
      <w:bookmarkEnd w:id="1"/>
      <w:r>
        <w:rPr>
          <w:b/>
        </w:rPr>
        <w:t>R</w:t>
      </w:r>
      <w:proofErr w:type="gramEnd"/>
      <w:r>
        <w:rPr>
          <w:b/>
        </w:rPr>
        <w:t xml:space="preserve"> O </w:t>
      </w:r>
      <w:r w:rsidR="00584477">
        <w:rPr>
          <w:b/>
        </w:rPr>
        <w:t>G  R  A  M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Zdravstvene zaštite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pomoći socijalno ugroženim, nemoćnim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drugim osobama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</w:t>
      </w:r>
      <w:r w:rsidR="00EE3EDD">
        <w:rPr>
          <w:b/>
          <w:i/>
        </w:rPr>
        <w:t>1</w:t>
      </w:r>
      <w:r>
        <w:rPr>
          <w:b/>
          <w:i/>
        </w:rPr>
        <w:t>. godinu</w:t>
      </w:r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  <w:t>G</w:t>
      </w:r>
      <w:r>
        <w:rPr>
          <w:lang w:val="de-DE"/>
        </w:rPr>
        <w:t>rad Šibenik u svom Proračun</w:t>
      </w:r>
      <w:r w:rsidR="00701425">
        <w:rPr>
          <w:lang w:val="de-DE"/>
        </w:rPr>
        <w:t>u za 20</w:t>
      </w:r>
      <w:r w:rsidR="00B934BA">
        <w:rPr>
          <w:lang w:val="de-DE"/>
        </w:rPr>
        <w:t>2</w:t>
      </w:r>
      <w:r w:rsidR="00EE3EDD">
        <w:rPr>
          <w:lang w:val="de-DE"/>
        </w:rPr>
        <w:t>1</w:t>
      </w:r>
      <w:r w:rsidR="00EF73B4">
        <w:rPr>
          <w:lang w:val="de-DE"/>
        </w:rPr>
        <w:t xml:space="preserve">. </w:t>
      </w:r>
      <w:r>
        <w:rPr>
          <w:lang w:val="de-DE"/>
        </w:rPr>
        <w:t xml:space="preserve">godinu za potrebe zdravstvene zaštite i socijalne skrbi osigurao je sredstva u iznosu </w:t>
      </w:r>
      <w:r w:rsidRPr="001F3616">
        <w:rPr>
          <w:lang w:val="de-DE"/>
        </w:rPr>
        <w:t>od</w:t>
      </w:r>
      <w:r w:rsidR="00867C2F">
        <w:rPr>
          <w:lang w:val="de-DE"/>
        </w:rPr>
        <w:t xml:space="preserve"> </w:t>
      </w:r>
      <w:r w:rsidR="006D10DB">
        <w:rPr>
          <w:lang w:val="de-DE"/>
        </w:rPr>
        <w:t xml:space="preserve"> </w:t>
      </w:r>
      <w:r w:rsidR="006D10DB" w:rsidRPr="006D10DB">
        <w:rPr>
          <w:b/>
          <w:bCs/>
          <w:lang w:val="de-DE"/>
        </w:rPr>
        <w:t xml:space="preserve"> </w:t>
      </w:r>
      <w:r w:rsidR="00A6137F">
        <w:rPr>
          <w:b/>
          <w:bCs/>
          <w:lang w:val="de-DE"/>
        </w:rPr>
        <w:t>4.</w:t>
      </w:r>
      <w:r w:rsidR="002B6223">
        <w:rPr>
          <w:b/>
          <w:bCs/>
          <w:lang w:val="de-DE"/>
        </w:rPr>
        <w:t>517</w:t>
      </w:r>
      <w:r w:rsidR="00A6137F">
        <w:rPr>
          <w:b/>
          <w:bCs/>
          <w:lang w:val="de-DE"/>
        </w:rPr>
        <w:t xml:space="preserve">.000 </w:t>
      </w:r>
      <w:r w:rsidRPr="006C389C">
        <w:rPr>
          <w:lang w:val="de-DE"/>
        </w:rPr>
        <w:t>kuna</w:t>
      </w:r>
      <w:r w:rsidR="00930627" w:rsidRPr="006C389C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Ovim Programom u okviru osiguranih sredstava utvrđuju se prava utvrđena </w:t>
      </w:r>
      <w:r w:rsidR="00655C7A">
        <w:rPr>
          <w:lang w:val="de-DE"/>
        </w:rPr>
        <w:t xml:space="preserve">Zakonom o zdravstvenoj zaštiti i Zakonom o socijalnoj skrbi, te </w:t>
      </w:r>
      <w:r>
        <w:rPr>
          <w:lang w:val="de-DE"/>
        </w:rPr>
        <w:t>druga prava i pomoći, način financiranja tih prava, te uvjeti i način njihova ostvarivanja.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 w:rsidRPr="006C71D6">
        <w:rPr>
          <w:lang w:val="de-DE"/>
        </w:rPr>
        <w:t xml:space="preserve">Aktivnosti: S ciljem bolje zdravstvene zaštite stanovnika na širem području Grada, financira se </w:t>
      </w:r>
      <w:proofErr w:type="gramStart"/>
      <w:r w:rsidR="00EE50AD">
        <w:rPr>
          <w:lang w:val="de-DE"/>
        </w:rPr>
        <w:t>rad</w:t>
      </w:r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medicinske</w:t>
      </w:r>
      <w:proofErr w:type="gramEnd"/>
      <w:r w:rsidRPr="00FB35F9">
        <w:rPr>
          <w:lang w:val="de-DE"/>
        </w:rPr>
        <w:t xml:space="preserve"> sestre u</w:t>
      </w:r>
      <w:r w:rsidRPr="00801464">
        <w:rPr>
          <w:color w:val="FF0000"/>
          <w:lang w:val="de-DE"/>
        </w:rPr>
        <w:t xml:space="preserve"> </w:t>
      </w:r>
      <w:r w:rsidR="001C4F62"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 w:rsidR="001C4F62"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</w:t>
      </w:r>
      <w:r w:rsidR="001C4F62">
        <w:rPr>
          <w:lang w:val="de-DE"/>
        </w:rPr>
        <w:t>pojedinih</w:t>
      </w:r>
      <w:r>
        <w:rPr>
          <w:lang w:val="de-DE"/>
        </w:rPr>
        <w:t xml:space="preserve"> nacionalnih projekta u području zdravstva.</w:t>
      </w:r>
    </w:p>
    <w:p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Tekuće donacije za Dom zdravlja Šibenik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>000 kuna</w:t>
      </w:r>
      <w:r w:rsidR="00F924C8" w:rsidRPr="00B934BA">
        <w:rPr>
          <w:lang w:val="de-DE"/>
        </w:rPr>
        <w:t xml:space="preserve">, </w:t>
      </w:r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>b) Šibenik – grad prijatelj djece</w:t>
      </w:r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proofErr w:type="gramStart"/>
      <w:r w:rsidRPr="0035764B">
        <w:rPr>
          <w:b/>
          <w:lang w:val="de-DE"/>
        </w:rPr>
        <w:tab/>
        <w:t xml:space="preserve">  </w:t>
      </w:r>
      <w:r w:rsidR="00CF6960">
        <w:rPr>
          <w:lang w:val="de-DE"/>
        </w:rPr>
        <w:t>1</w:t>
      </w:r>
      <w:r w:rsidRPr="00B57A64">
        <w:rPr>
          <w:lang w:val="de-DE"/>
        </w:rPr>
        <w:t>0.000</w:t>
      </w:r>
      <w:proofErr w:type="gramEnd"/>
      <w:r w:rsidRPr="00B57A64">
        <w:rPr>
          <w:lang w:val="de-DE"/>
        </w:rPr>
        <w:t xml:space="preserve"> kuna</w:t>
      </w:r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2A72A0" w:rsidRPr="002A72A0">
        <w:rPr>
          <w:b/>
          <w:i/>
          <w:lang w:val="de-DE"/>
        </w:rPr>
        <w:t>Ukupno zdravstvena zaštita</w:t>
      </w:r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</w:t>
      </w:r>
      <w:r w:rsidR="00CF6960">
        <w:rPr>
          <w:b/>
          <w:i/>
          <w:lang w:val="de-DE"/>
        </w:rPr>
        <w:t>30</w:t>
      </w:r>
      <w:r w:rsidRPr="002A72A0">
        <w:rPr>
          <w:b/>
          <w:i/>
          <w:lang w:val="de-DE"/>
        </w:rPr>
        <w:t>.000 kuna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r w:rsidRPr="00921B40">
        <w:rPr>
          <w:szCs w:val="24"/>
        </w:rPr>
        <w:t>Odredbama članka 43. Zakona o socijalnoj sk</w:t>
      </w:r>
      <w:r>
        <w:rPr>
          <w:szCs w:val="24"/>
        </w:rPr>
        <w:t xml:space="preserve">rbi utvrđeno je da se samcu ili </w:t>
      </w:r>
      <w:r w:rsidRPr="00921B40">
        <w:rPr>
          <w:szCs w:val="24"/>
        </w:rPr>
        <w:t xml:space="preserve">kućanstvu korisniku zajamčene minimalne naknade koji se grije na drva priznaje pravo na troškove ogrjeva na način da mu se jednom godišnje osigura 3 m3 drva ili odobri novčani iznos za podmirenje tog troška u visini koju odlukom odredi nadležna jedinica područne (regionalne) samouprave, odnosno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EB799F" w:rsidRPr="00EB799F">
        <w:rPr>
          <w:b/>
          <w:i/>
          <w:lang w:val="de-DE"/>
        </w:rPr>
        <w:t xml:space="preserve">Ukupno izravna pomoć: </w:t>
      </w:r>
      <w:r w:rsidR="006D10DB">
        <w:rPr>
          <w:b/>
          <w:i/>
          <w:lang w:val="de-DE"/>
        </w:rPr>
        <w:t>2</w:t>
      </w:r>
      <w:r w:rsidR="002B6223">
        <w:rPr>
          <w:b/>
          <w:i/>
          <w:lang w:val="de-DE"/>
        </w:rPr>
        <w:t>7</w:t>
      </w:r>
      <w:r w:rsidR="006D10DB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>.000 kuna</w:t>
      </w: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proofErr w:type="gramStart"/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</w:t>
      </w:r>
      <w:proofErr w:type="gramEnd"/>
      <w:r w:rsidR="00584477" w:rsidRPr="006516EC">
        <w:rPr>
          <w:i/>
          <w:lang w:val="de-DE"/>
        </w:rPr>
        <w:t xml:space="preserve">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r>
        <w:rPr>
          <w:lang w:val="de-DE"/>
        </w:rPr>
        <w:t>Pomoć za podmirenje troškova stanovanja uključuje dva oblika pomoći: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Pravo na naknadu za troškove stanovanja - priznaje se korisnicima zajamčene minimalne naknade sukladno odredbama Zakona o socijalnoj skrbi i odredbama Odluke o socijalnoj skrbi i drugim socijalnim </w:t>
      </w:r>
      <w:r w:rsidR="003D7A00">
        <w:rPr>
          <w:lang w:val="de-DE"/>
        </w:rPr>
        <w:t xml:space="preserve">pravima građana Grada Šibenika </w:t>
      </w:r>
      <w:r w:rsidR="003D7A00">
        <w:t>(“Službeni glasnik grada Šibenika” 8/15).</w:t>
      </w:r>
      <w:r w:rsidR="003D7A00">
        <w:rPr>
          <w:lang w:val="de-DE"/>
        </w:rPr>
        <w:t xml:space="preserve"> </w:t>
      </w:r>
      <w:r w:rsidRPr="009C71C9">
        <w:rPr>
          <w:lang w:val="de-DE"/>
        </w:rPr>
        <w:t xml:space="preserve">Pomoć za podmirenje troškova slobodno ugovorene najamnine – priznaje se građanima koji stanuju u statusu podsanara kod druge fizičke osobe i koji svoj status dokazuju ugovorom o najmu stana. Pomoć mogu ostvariti građani koji nakon što podmire slobodno ugovorenu najamninu ostanu bez dovoljno sredstava za podmirenje osnovnih životnih potreba.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CF6960">
        <w:rPr>
          <w:b/>
          <w:lang w:val="de-DE"/>
        </w:rPr>
        <w:t>900</w:t>
      </w:r>
      <w:r>
        <w:rPr>
          <w:b/>
          <w:lang w:val="de-DE"/>
        </w:rPr>
        <w:t>.000 kuna</w:t>
      </w:r>
    </w:p>
    <w:p w:rsidR="00511889" w:rsidRDefault="00511889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>Grad pruža potporu projektima</w:t>
      </w:r>
      <w:r>
        <w:rPr>
          <w:szCs w:val="24"/>
        </w:rPr>
        <w:t xml:space="preserve"> u svrhu poboljšavanja usluga socijalne skrbi na području grada Šibenika kroz deinstitucionalizaciju i reintegraciju u obitelj i lokalnu zajednicu osoba s posebnim potrebama.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171DF1">
        <w:rPr>
          <w:b/>
          <w:szCs w:val="24"/>
        </w:rPr>
        <w:t xml:space="preserve">Iznos: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kuna</w:t>
      </w:r>
    </w:p>
    <w:p w:rsidR="00511889" w:rsidRDefault="00511889" w:rsidP="001F71D5">
      <w:pPr>
        <w:ind w:firstLine="708"/>
        <w:jc w:val="both"/>
        <w:rPr>
          <w:b/>
          <w:szCs w:val="24"/>
        </w:rPr>
      </w:pP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C12524" w:rsidRDefault="00C12524" w:rsidP="00C12524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r w:rsidR="002E49F4" w:rsidRPr="006E2DC8">
        <w:t>Jednokratna novčana pomoć može se odobriti samcu ili kućanstvu koji ispunjavaju uvjete prihoda i socijalni uvjet iz članka 12. Odluke</w:t>
      </w:r>
      <w:r w:rsidR="00EB62E5">
        <w:t xml:space="preserve"> o socijalnoj skrbi i</w:t>
      </w:r>
      <w:r w:rsidR="00F275B2">
        <w:t xml:space="preserve"> drugim socijalnim pravima građana Grada Šibenika (“Službeni glasnik grada Šibenika” 8/15)</w:t>
      </w:r>
      <w:r w:rsidR="002E49F4" w:rsidRPr="006E2DC8">
        <w:t xml:space="preserve"> a koji su se zbog trenutačnih okolnosti našli u položaju socijalne ugroženosti, </w:t>
      </w:r>
      <w:r w:rsidR="00EB62E5">
        <w:t>te</w:t>
      </w:r>
      <w:r w:rsidR="002E49F4" w:rsidRPr="006E2DC8">
        <w:t xml:space="preserve"> nisu u mogućnosti djelomično ili u cijelosti zadovoljiti osnovne životne potrebe. </w:t>
      </w:r>
      <w:r w:rsidR="002E49F4">
        <w:t>Pomoć se može dodijeliti sukladno raspoloživim sredstvima u proračunu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r>
        <w:rPr>
          <w:b/>
          <w:lang w:val="de-DE"/>
        </w:rPr>
        <w:t xml:space="preserve">Iznos: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kuna.</w:t>
      </w:r>
    </w:p>
    <w:p w:rsidR="00511889" w:rsidRDefault="00511889" w:rsidP="000D5100">
      <w:pPr>
        <w:ind w:firstLine="708"/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C12524" w:rsidP="00AC7E4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  <w:t>Pogrebni troškovi obuhvaćaju pomoć za osobe koje to pravo ne ostvaruju ni u jednom sustavu (MIORH-a, socijalne skrbi, vlastitih prihoda ili od srodnika).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Iznos: </w:t>
      </w:r>
      <w:r w:rsidR="009A3B43">
        <w:rPr>
          <w:b/>
          <w:lang w:val="de-DE"/>
        </w:rPr>
        <w:t>6</w:t>
      </w:r>
      <w:r>
        <w:rPr>
          <w:b/>
          <w:lang w:val="de-DE"/>
        </w:rPr>
        <w:t>.000 kuna</w:t>
      </w:r>
    </w:p>
    <w:p w:rsidR="00FD2B3A" w:rsidRDefault="00FD2B3A" w:rsidP="00584477">
      <w:pPr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511889">
      <w:pPr>
        <w:jc w:val="both"/>
        <w:rPr>
          <w:lang w:val="de-DE"/>
        </w:rPr>
      </w:pPr>
    </w:p>
    <w:p w:rsidR="00584477" w:rsidRPr="00FC16BC" w:rsidRDefault="00C12524" w:rsidP="00FC16BC">
      <w:pPr>
        <w:ind w:left="705"/>
        <w:jc w:val="both"/>
        <w:rPr>
          <w:i/>
          <w:lang w:val="de-DE"/>
        </w:rPr>
      </w:pPr>
      <w:r>
        <w:rPr>
          <w:lang w:val="de-DE"/>
        </w:rPr>
        <w:lastRenderedPageBreak/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sklopu ove pomoći za prehranu ista se može odobriti nepokretnoj, polupokretnoj ili drugoj socijalno ugroženoj osobi koja nije u mogućnosti sama pripremati obrok hrane (jedan obrok dnevno i to u pravilu ručak). </w:t>
      </w:r>
      <w:r>
        <w:t xml:space="preserve">Pomoć obuhvaća i naknadu zaposleniku za rad </w:t>
      </w:r>
      <w:r w:rsidR="00B16FE7" w:rsidRPr="006A5C89">
        <w:rPr>
          <w:szCs w:val="24"/>
        </w:rPr>
        <w:t xml:space="preserve">sa </w:t>
      </w:r>
      <w:r w:rsidR="00B16FE7">
        <w:rPr>
          <w:szCs w:val="24"/>
        </w:rPr>
        <w:t>žrtvama obiteljskog nasilja</w:t>
      </w:r>
      <w:r>
        <w:t>, te financiranje skloništa za beskućnike.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Iznos:  360.000 kuna.</w:t>
      </w: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FC16BC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>
        <w:rPr>
          <w:lang w:val="de-DE"/>
        </w:rPr>
        <w:t xml:space="preserve">Pomoć se dodjeljuje roditeljima s područja grada Šibenika za svako novorođeno dijete, i to: </w:t>
      </w:r>
    </w:p>
    <w:p w:rsidR="00584477" w:rsidRDefault="00584477" w:rsidP="00584477">
      <w:pPr>
        <w:ind w:firstLine="708"/>
        <w:jc w:val="both"/>
      </w:pPr>
      <w:r>
        <w:t>- za p</w:t>
      </w:r>
      <w:r w:rsidR="008130C8">
        <w:t>rvorođeno dijete u visini od 1.5</w:t>
      </w:r>
      <w:r>
        <w:t>00 kuna</w:t>
      </w:r>
      <w:r w:rsidR="003B4849">
        <w:t>, jednokratno</w:t>
      </w:r>
    </w:p>
    <w:p w:rsidR="00584477" w:rsidRDefault="00584477" w:rsidP="00584477">
      <w:pPr>
        <w:ind w:firstLine="708"/>
        <w:jc w:val="both"/>
      </w:pPr>
      <w:r>
        <w:t>- za drug</w:t>
      </w:r>
      <w:r w:rsidR="008130C8">
        <w:t>orođeno dijete u visini od 2.000</w:t>
      </w:r>
      <w:r>
        <w:t xml:space="preserve"> </w:t>
      </w:r>
      <w:proofErr w:type="gramStart"/>
      <w:r>
        <w:t xml:space="preserve">kuna </w:t>
      </w:r>
      <w:r w:rsidR="003B4849">
        <w:t>,</w:t>
      </w:r>
      <w:proofErr w:type="gramEnd"/>
      <w:r w:rsidR="003B4849">
        <w:t xml:space="preserve"> jednokratno</w:t>
      </w:r>
    </w:p>
    <w:p w:rsidR="00FD2B3A" w:rsidRDefault="00584477" w:rsidP="00FD2B3A">
      <w:pPr>
        <w:ind w:firstLine="708"/>
        <w:jc w:val="both"/>
      </w:pPr>
      <w:r>
        <w:t>- za trećerođeno (i</w:t>
      </w:r>
      <w:r w:rsidR="003B4849">
        <w:t xml:space="preserve"> više) u visini od 21.000 kuna;</w:t>
      </w:r>
      <w:r w:rsidR="000F24E4">
        <w:t xml:space="preserve"> koje će biti isplaćene u jednaki</w:t>
      </w:r>
      <w:r w:rsidR="00987C79">
        <w:t xml:space="preserve">m godišnjim obrocima tijekom 7 </w:t>
      </w:r>
      <w:r w:rsidR="000F24E4">
        <w:t>kalendarskih godina, jednom godišnje u mjesecu rođenja djeteta, na osnovi podnesenog zahtjeva roditelja za tu kalendarsku godinu.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</w:t>
      </w:r>
      <w:r w:rsidR="00B37849">
        <w:rPr>
          <w:b/>
          <w:lang w:val="de-DE"/>
        </w:rPr>
        <w:t>1.</w:t>
      </w:r>
      <w:r w:rsidR="008130C8">
        <w:rPr>
          <w:b/>
          <w:lang w:val="de-DE"/>
        </w:rPr>
        <w:t>6</w:t>
      </w:r>
      <w:r w:rsidR="00CF6960">
        <w:rPr>
          <w:b/>
          <w:lang w:val="de-DE"/>
        </w:rPr>
        <w:t>50</w:t>
      </w:r>
      <w:r w:rsidR="00B37849">
        <w:rPr>
          <w:b/>
          <w:lang w:val="de-DE"/>
        </w:rPr>
        <w:t>.0</w:t>
      </w:r>
      <w:r>
        <w:rPr>
          <w:b/>
          <w:lang w:val="de-DE"/>
        </w:rPr>
        <w:t>00 kuna</w:t>
      </w:r>
      <w:r w:rsidR="00CA3F1D">
        <w:rPr>
          <w:b/>
          <w:lang w:val="de-DE"/>
        </w:rPr>
        <w:t xml:space="preserve"> </w:t>
      </w:r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</w:t>
      </w:r>
      <w:r w:rsidR="00CF6960">
        <w:rPr>
          <w:szCs w:val="24"/>
          <w:lang w:val="hr-HR"/>
        </w:rPr>
        <w:t>LOKALNA STRATEGIJA IZJEDNAČAVANJA MOGUĆNOSTI ZA OSOBE S INVALIDITETOM</w:t>
      </w:r>
    </w:p>
    <w:p w:rsidR="006157DB" w:rsidRDefault="00CF6960" w:rsidP="006157DB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</w:pPr>
      <w:r>
        <w:t>Nacionalna strategija izjednačavanja mogućnosti za osobe s invaliditetom (u daljnjem tekstu: Nacionalna strategija) predstavlja strateški dokument kojim se u Republici Hrvatskoj usmjerava provedba politike prema osobama s invaliditetom, a na taj način djeluje i kao provedbeni dokument Konvencije o pravima osoba s invaliditetom.</w:t>
      </w:r>
      <w:r w:rsidRPr="00CF6960">
        <w:t xml:space="preserve"> </w:t>
      </w:r>
      <w:r>
        <w:t>U svrhu unaprjeđenja i bolje horizontalne i vertikalne koordinacije proved</w:t>
      </w:r>
      <w:r w:rsidR="006157DB">
        <w:t>be</w:t>
      </w:r>
      <w:r>
        <w:t xml:space="preserve"> mjera Nacionalne strategije izjednačavanja mogućnosti za osobe s invaliditetom</w:t>
      </w:r>
      <w:r w:rsidR="006157DB">
        <w:t xml:space="preserve"> jedinice </w:t>
      </w:r>
      <w:r w:rsidR="006157DB" w:rsidRPr="00A30244">
        <w:rPr>
          <w:szCs w:val="24"/>
          <w:lang w:val="hr-HR"/>
        </w:rPr>
        <w:t xml:space="preserve">lokalne i područne (regionalne) samouprave </w:t>
      </w:r>
      <w:r w:rsidR="006157DB">
        <w:rPr>
          <w:szCs w:val="24"/>
          <w:lang w:val="hr-HR"/>
        </w:rPr>
        <w:t>dužne su i</w:t>
      </w:r>
      <w:r w:rsidR="006157DB" w:rsidRPr="00A30244">
        <w:rPr>
          <w:szCs w:val="24"/>
          <w:lang w:val="hr-HR"/>
        </w:rPr>
        <w:t>zra</w:t>
      </w:r>
      <w:r w:rsidR="006157DB">
        <w:rPr>
          <w:szCs w:val="24"/>
          <w:lang w:val="hr-HR"/>
        </w:rPr>
        <w:t xml:space="preserve">diti svoje </w:t>
      </w:r>
      <w:r w:rsidR="006157DB" w:rsidRPr="00A30244">
        <w:rPr>
          <w:szCs w:val="24"/>
          <w:lang w:val="hr-HR"/>
        </w:rPr>
        <w:t>lokalne strategije/programe</w:t>
      </w:r>
      <w:r w:rsidR="006157DB">
        <w:rPr>
          <w:szCs w:val="24"/>
          <w:lang w:val="hr-HR"/>
        </w:rPr>
        <w:t xml:space="preserve">. Grad Šibenik u suradnji s partnerima, udrugama koje djeluju u korist osoba s invaliditetom, izradit će lokalnu strategiju kojom će se nastojati  </w:t>
      </w:r>
      <w:r w:rsidR="006157DB">
        <w:t>da sva područja života i djelovanja budu otvorena i pristupačna osobama s invaliditetom, poštujući načela univerzalnog dizajna i razumne prilagodbe.</w:t>
      </w:r>
    </w:p>
    <w:p w:rsidR="006157DB" w:rsidRPr="006157DB" w:rsidRDefault="006157DB" w:rsidP="006157DB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</w:p>
    <w:p w:rsidR="006157DB" w:rsidRDefault="006157DB" w:rsidP="006157DB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40.000 kuna </w:t>
      </w:r>
    </w:p>
    <w:p w:rsidR="004C03F8" w:rsidRPr="004C03F8" w:rsidRDefault="004C03F8" w:rsidP="006157DB">
      <w:pPr>
        <w:spacing w:line="276" w:lineRule="auto"/>
        <w:jc w:val="both"/>
        <w:rPr>
          <w:bCs/>
          <w:lang w:val="de-DE"/>
        </w:rPr>
      </w:pPr>
    </w:p>
    <w:p w:rsidR="00553F94" w:rsidRPr="0069571C" w:rsidRDefault="0069571C" w:rsidP="00FC16BC">
      <w:pPr>
        <w:ind w:firstLine="708"/>
        <w:jc w:val="both"/>
        <w:rPr>
          <w:b/>
          <w:i/>
          <w:lang w:val="de-DE"/>
        </w:rPr>
      </w:pPr>
      <w:r w:rsidRPr="004C03F8">
        <w:rPr>
          <w:b/>
          <w:i/>
          <w:lang w:val="de-DE"/>
        </w:rPr>
        <w:t xml:space="preserve">Ukupno posredna pomoć:  </w:t>
      </w:r>
      <w:r w:rsidR="00EA7A00">
        <w:rPr>
          <w:b/>
          <w:i/>
          <w:lang w:val="de-DE"/>
        </w:rPr>
        <w:t>3.</w:t>
      </w:r>
      <w:r w:rsidR="006157DB">
        <w:rPr>
          <w:b/>
          <w:i/>
          <w:lang w:val="de-DE"/>
        </w:rPr>
        <w:t>154</w:t>
      </w:r>
      <w:r w:rsidR="00EA7A00">
        <w:rPr>
          <w:b/>
          <w:i/>
          <w:lang w:val="de-DE"/>
        </w:rPr>
        <w:t>.000</w:t>
      </w:r>
      <w:r w:rsidR="004C03F8">
        <w:rPr>
          <w:b/>
          <w:i/>
          <w:lang w:val="de-DE"/>
        </w:rPr>
        <w:t xml:space="preserve"> kun</w:t>
      </w:r>
      <w:r w:rsidR="00FC16BC">
        <w:rPr>
          <w:b/>
          <w:i/>
          <w:lang w:val="de-DE"/>
        </w:rPr>
        <w:t>a</w:t>
      </w:r>
      <w:r w:rsidR="006D10DB">
        <w:rPr>
          <w:b/>
          <w:i/>
          <w:lang w:val="de-DE"/>
        </w:rPr>
        <w:t xml:space="preserve">  </w:t>
      </w: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IV.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>usluga u zajednici Grada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r w:rsidR="00015773" w:rsidRPr="00015773">
        <w:rPr>
          <w:b/>
          <w:i/>
          <w:lang w:val="de-DE"/>
        </w:rPr>
        <w:t>Ukupno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6157DB">
        <w:rPr>
          <w:b/>
          <w:i/>
          <w:lang w:val="de-DE"/>
        </w:rPr>
        <w:t>863</w:t>
      </w:r>
      <w:r w:rsidRPr="00015773">
        <w:rPr>
          <w:b/>
          <w:i/>
          <w:lang w:val="de-DE"/>
        </w:rPr>
        <w:t>.000 kuna</w:t>
      </w:r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</w:p>
    <w:p w:rsidR="00CC4DE7" w:rsidRDefault="00CC4DE7" w:rsidP="00584477">
      <w:pPr>
        <w:jc w:val="both"/>
        <w:rPr>
          <w:b/>
          <w:i/>
          <w:lang w:val="de-DE"/>
        </w:rPr>
      </w:pPr>
    </w:p>
    <w:p w:rsidR="00CC4DE7" w:rsidRDefault="00CC4DE7" w:rsidP="00584477">
      <w:pPr>
        <w:jc w:val="both"/>
        <w:rPr>
          <w:b/>
          <w:i/>
          <w:lang w:val="de-DE"/>
        </w:rPr>
      </w:pPr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Grad Šibenik posebno će poticati dobrosusjedsku pomoć, dragovljni rad i druge oblike dobročinstva.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</w:t>
      </w:r>
      <w:r w:rsidR="00553F94">
        <w:rPr>
          <w:b/>
          <w:lang w:val="de-DE"/>
        </w:rPr>
        <w:t>I</w:t>
      </w:r>
      <w:r w:rsidR="00584477">
        <w:rPr>
          <w:b/>
          <w:lang w:val="de-DE"/>
        </w:rPr>
        <w:t>. ZAKLJUČNA ODREDBA</w:t>
      </w:r>
    </w:p>
    <w:p w:rsidR="00B55C24" w:rsidRDefault="00B55C24" w:rsidP="00584477">
      <w:pPr>
        <w:jc w:val="both"/>
        <w:rPr>
          <w:b/>
          <w:lang w:val="de-DE"/>
        </w:rPr>
      </w:pPr>
    </w:p>
    <w:p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Ovaj Program stupa na snagu osmog dana od dana objave u Službenom glasniku Grada Šibenika, a primjenjivat će se od 1. siječnja </w:t>
      </w:r>
      <w:r w:rsidR="00571200">
        <w:rPr>
          <w:szCs w:val="24"/>
        </w:rPr>
        <w:t>do 31. prosinca 202</w:t>
      </w:r>
      <w:r w:rsidR="00EE3EDD">
        <w:rPr>
          <w:szCs w:val="24"/>
        </w:rPr>
        <w:t>1</w:t>
      </w:r>
      <w:r w:rsidR="00571200">
        <w:rPr>
          <w:szCs w:val="24"/>
        </w:rPr>
        <w:t>. godine</w:t>
      </w:r>
    </w:p>
    <w:p w:rsidR="00584477" w:rsidRDefault="00584477" w:rsidP="00B55C24">
      <w:pPr>
        <w:spacing w:line="276" w:lineRule="auto"/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</w:t>
      </w:r>
      <w:r w:rsidR="00EE3EDD">
        <w:rPr>
          <w:sz w:val="22"/>
          <w:szCs w:val="22"/>
          <w:lang w:val="de-DE"/>
        </w:rPr>
        <w:t>20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</w:t>
      </w:r>
      <w:r w:rsidR="00EE3EDD">
        <w:rPr>
          <w:sz w:val="22"/>
          <w:szCs w:val="22"/>
          <w:lang w:val="de-DE"/>
        </w:rPr>
        <w:t>20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proofErr w:type="gramStart"/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BA2922" w:rsidRPr="001F3616">
        <w:rPr>
          <w:sz w:val="22"/>
          <w:szCs w:val="22"/>
          <w:lang w:val="de-DE"/>
        </w:rPr>
        <w:t xml:space="preserve"> </w:t>
      </w:r>
      <w:r w:rsidR="001F3616">
        <w:rPr>
          <w:sz w:val="22"/>
          <w:szCs w:val="22"/>
          <w:lang w:val="de-DE"/>
        </w:rPr>
        <w:t>prosinca</w:t>
      </w:r>
      <w:proofErr w:type="gramEnd"/>
      <w:r w:rsidR="0069571C" w:rsidRPr="001F3616">
        <w:rPr>
          <w:sz w:val="22"/>
          <w:szCs w:val="22"/>
          <w:lang w:val="de-DE"/>
        </w:rPr>
        <w:t xml:space="preserve"> 20</w:t>
      </w:r>
      <w:r w:rsidR="00EE3EDD">
        <w:rPr>
          <w:sz w:val="22"/>
          <w:szCs w:val="22"/>
          <w:lang w:val="de-DE"/>
        </w:rPr>
        <w:t>20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>Dragan Zlatović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>Dostaviti: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glasnik Grada Šibenika    </w:t>
      </w:r>
    </w:p>
    <w:p w:rsidR="00F25EFF" w:rsidRDefault="00F25EFF" w:rsidP="00F25EFF">
      <w:pPr>
        <w:jc w:val="both"/>
      </w:pPr>
      <w:r>
        <w:t>2.Ured gradonačelnika-ovdje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Upravni odjel za financije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Upravni odjel za društvene djelatnosti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Dokumentacija - ovdje</w:t>
      </w:r>
    </w:p>
    <w:p w:rsidR="00584477" w:rsidRDefault="00F25EFF" w:rsidP="00584477">
      <w:pPr>
        <w:jc w:val="both"/>
      </w:pPr>
      <w:r>
        <w:t>6.</w:t>
      </w:r>
      <w:r w:rsidR="00584477">
        <w:t xml:space="preserve"> Arhiv – ovdje</w:t>
      </w:r>
    </w:p>
    <w:p w:rsidR="00584477" w:rsidRDefault="00584477" w:rsidP="00584477">
      <w:pPr>
        <w:jc w:val="both"/>
      </w:pPr>
    </w:p>
    <w:p w:rsidR="000D5A77" w:rsidRDefault="000D5A77" w:rsidP="002C3F71">
      <w:pPr>
        <w:spacing w:line="276" w:lineRule="auto"/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65C87"/>
    <w:rsid w:val="00291DBC"/>
    <w:rsid w:val="002931F7"/>
    <w:rsid w:val="002A20E5"/>
    <w:rsid w:val="002A72A0"/>
    <w:rsid w:val="002B6223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10BBD"/>
    <w:rsid w:val="00314D5C"/>
    <w:rsid w:val="0032441E"/>
    <w:rsid w:val="003276ED"/>
    <w:rsid w:val="00332ACD"/>
    <w:rsid w:val="0035764B"/>
    <w:rsid w:val="00374212"/>
    <w:rsid w:val="00392AB6"/>
    <w:rsid w:val="003A2EE7"/>
    <w:rsid w:val="003A3CCE"/>
    <w:rsid w:val="003B4849"/>
    <w:rsid w:val="003C16D5"/>
    <w:rsid w:val="003C3F65"/>
    <w:rsid w:val="003D0E16"/>
    <w:rsid w:val="003D3FE6"/>
    <w:rsid w:val="003D7A00"/>
    <w:rsid w:val="003F2AAB"/>
    <w:rsid w:val="004055AD"/>
    <w:rsid w:val="00407119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C03F8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53F94"/>
    <w:rsid w:val="00557D25"/>
    <w:rsid w:val="005708E9"/>
    <w:rsid w:val="00571200"/>
    <w:rsid w:val="00573ED9"/>
    <w:rsid w:val="00584477"/>
    <w:rsid w:val="0059526F"/>
    <w:rsid w:val="005C57E6"/>
    <w:rsid w:val="005D3E39"/>
    <w:rsid w:val="005E74B9"/>
    <w:rsid w:val="00606E4D"/>
    <w:rsid w:val="006106C9"/>
    <w:rsid w:val="00610C92"/>
    <w:rsid w:val="0061411E"/>
    <w:rsid w:val="006157DB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389C"/>
    <w:rsid w:val="006C71D6"/>
    <w:rsid w:val="006D10DB"/>
    <w:rsid w:val="006D3FB3"/>
    <w:rsid w:val="006F6869"/>
    <w:rsid w:val="00701425"/>
    <w:rsid w:val="00706E43"/>
    <w:rsid w:val="00733C4E"/>
    <w:rsid w:val="0073560C"/>
    <w:rsid w:val="007425B9"/>
    <w:rsid w:val="00775D7D"/>
    <w:rsid w:val="00794750"/>
    <w:rsid w:val="007A175B"/>
    <w:rsid w:val="007B1A05"/>
    <w:rsid w:val="007B2C8A"/>
    <w:rsid w:val="007B4671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4429C"/>
    <w:rsid w:val="00851CE4"/>
    <w:rsid w:val="00867C2F"/>
    <w:rsid w:val="00874093"/>
    <w:rsid w:val="00877220"/>
    <w:rsid w:val="008813D2"/>
    <w:rsid w:val="008863CD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0244"/>
    <w:rsid w:val="00A335F3"/>
    <w:rsid w:val="00A50BAD"/>
    <w:rsid w:val="00A6137F"/>
    <w:rsid w:val="00A735EB"/>
    <w:rsid w:val="00A75985"/>
    <w:rsid w:val="00A87B82"/>
    <w:rsid w:val="00AA0EA7"/>
    <w:rsid w:val="00AA75C2"/>
    <w:rsid w:val="00AC1784"/>
    <w:rsid w:val="00AC7E40"/>
    <w:rsid w:val="00AD4693"/>
    <w:rsid w:val="00AE164B"/>
    <w:rsid w:val="00AF5679"/>
    <w:rsid w:val="00AF77D8"/>
    <w:rsid w:val="00B043D0"/>
    <w:rsid w:val="00B05122"/>
    <w:rsid w:val="00B16FE7"/>
    <w:rsid w:val="00B17DD0"/>
    <w:rsid w:val="00B37663"/>
    <w:rsid w:val="00B37849"/>
    <w:rsid w:val="00B43D4B"/>
    <w:rsid w:val="00B55C24"/>
    <w:rsid w:val="00B57A64"/>
    <w:rsid w:val="00B60B59"/>
    <w:rsid w:val="00B934BA"/>
    <w:rsid w:val="00B93A4F"/>
    <w:rsid w:val="00BA2922"/>
    <w:rsid w:val="00BA6E67"/>
    <w:rsid w:val="00BB14E7"/>
    <w:rsid w:val="00BB181B"/>
    <w:rsid w:val="00BC59E9"/>
    <w:rsid w:val="00BD266D"/>
    <w:rsid w:val="00BF32BC"/>
    <w:rsid w:val="00C12524"/>
    <w:rsid w:val="00C1647C"/>
    <w:rsid w:val="00C22FEC"/>
    <w:rsid w:val="00C2372E"/>
    <w:rsid w:val="00C321A5"/>
    <w:rsid w:val="00C37CB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C4DE7"/>
    <w:rsid w:val="00CD28AF"/>
    <w:rsid w:val="00CD36DE"/>
    <w:rsid w:val="00CD478D"/>
    <w:rsid w:val="00CD741B"/>
    <w:rsid w:val="00CE3305"/>
    <w:rsid w:val="00CF6960"/>
    <w:rsid w:val="00D254F0"/>
    <w:rsid w:val="00D41EBF"/>
    <w:rsid w:val="00D70152"/>
    <w:rsid w:val="00D95CE1"/>
    <w:rsid w:val="00DA2D79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467AF"/>
    <w:rsid w:val="00E52B6F"/>
    <w:rsid w:val="00E535C3"/>
    <w:rsid w:val="00E60D6C"/>
    <w:rsid w:val="00E80821"/>
    <w:rsid w:val="00E868AD"/>
    <w:rsid w:val="00EA0134"/>
    <w:rsid w:val="00EA3B8F"/>
    <w:rsid w:val="00EA7A00"/>
    <w:rsid w:val="00EB62E5"/>
    <w:rsid w:val="00EB799F"/>
    <w:rsid w:val="00EC7A78"/>
    <w:rsid w:val="00EE3EDD"/>
    <w:rsid w:val="00EE50AD"/>
    <w:rsid w:val="00EF73B4"/>
    <w:rsid w:val="00F24831"/>
    <w:rsid w:val="00F25EFF"/>
    <w:rsid w:val="00F275B2"/>
    <w:rsid w:val="00F3224E"/>
    <w:rsid w:val="00F47F45"/>
    <w:rsid w:val="00F531F1"/>
    <w:rsid w:val="00F53D80"/>
    <w:rsid w:val="00F82135"/>
    <w:rsid w:val="00F9068A"/>
    <w:rsid w:val="00F924C8"/>
    <w:rsid w:val="00F9780A"/>
    <w:rsid w:val="00FB35F9"/>
    <w:rsid w:val="00FC16BC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E027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D4CF-F3E2-4EA5-B125-649F10E4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262</cp:revision>
  <cp:lastPrinted>2019-11-13T08:54:00Z</cp:lastPrinted>
  <dcterms:created xsi:type="dcterms:W3CDTF">2014-09-03T09:59:00Z</dcterms:created>
  <dcterms:modified xsi:type="dcterms:W3CDTF">2020-11-05T08:07:00Z</dcterms:modified>
</cp:coreProperties>
</file>